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A0"/>
      </w:tblPr>
      <w:tblGrid>
        <w:gridCol w:w="4646"/>
        <w:gridCol w:w="284"/>
        <w:gridCol w:w="4538"/>
      </w:tblGrid>
      <w:tr w:rsidR="004716A3" w:rsidTr="004716A3">
        <w:trPr>
          <w:trHeight w:val="1320"/>
        </w:trPr>
        <w:tc>
          <w:tcPr>
            <w:tcW w:w="4644" w:type="dxa"/>
            <w:hideMark/>
          </w:tcPr>
          <w:p w:rsidR="004716A3" w:rsidRDefault="00254A2C">
            <w:pPr>
              <w:jc w:val="center"/>
              <w:rPr>
                <w:spacing w:val="10"/>
              </w:rPr>
            </w:pPr>
            <w:r>
              <w:rPr>
                <w:noProof/>
              </w:rPr>
              <w:drawing>
                <wp:inline distT="0" distB="0" distL="0" distR="0">
                  <wp:extent cx="724535" cy="7600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4716A3" w:rsidRDefault="004716A3"/>
        </w:tc>
        <w:tc>
          <w:tcPr>
            <w:tcW w:w="4536" w:type="dxa"/>
          </w:tcPr>
          <w:p w:rsidR="004716A3" w:rsidRDefault="004716A3">
            <w:pPr>
              <w:jc w:val="center"/>
              <w:rPr>
                <w:sz w:val="26"/>
                <w:szCs w:val="26"/>
              </w:rPr>
            </w:pPr>
          </w:p>
        </w:tc>
      </w:tr>
      <w:tr w:rsidR="004716A3" w:rsidTr="004716A3">
        <w:trPr>
          <w:trHeight w:val="4140"/>
        </w:trPr>
        <w:tc>
          <w:tcPr>
            <w:tcW w:w="4644" w:type="dxa"/>
          </w:tcPr>
          <w:p w:rsidR="004716A3" w:rsidRDefault="004716A3">
            <w:pPr>
              <w:pStyle w:val="2"/>
              <w:rPr>
                <w:rFonts w:ascii="Times New Roman" w:hAnsi="Times New Roman"/>
                <w:caps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pacing w:val="10"/>
                <w:sz w:val="28"/>
                <w:szCs w:val="28"/>
              </w:rPr>
              <w:t>департамент</w:t>
            </w:r>
          </w:p>
          <w:p w:rsidR="004716A3" w:rsidRDefault="004716A3">
            <w:pPr>
              <w:pStyle w:val="2"/>
              <w:rPr>
                <w:rFonts w:ascii="Times New Roman" w:hAnsi="Times New Roman"/>
                <w:caps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pacing w:val="10"/>
                <w:sz w:val="28"/>
                <w:szCs w:val="28"/>
              </w:rPr>
              <w:t>охоты  и  рыболовства</w:t>
            </w:r>
          </w:p>
          <w:p w:rsidR="004716A3" w:rsidRDefault="004716A3">
            <w:pPr>
              <w:pStyle w:val="2"/>
              <w:rPr>
                <w:rFonts w:ascii="Times New Roman" w:hAnsi="Times New Roman"/>
                <w:caps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pacing w:val="10"/>
                <w:sz w:val="28"/>
                <w:szCs w:val="28"/>
              </w:rPr>
              <w:t>Самарской области</w:t>
            </w:r>
          </w:p>
          <w:p w:rsidR="004716A3" w:rsidRDefault="00471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(ДОР СО)</w:t>
            </w:r>
          </w:p>
          <w:p w:rsidR="004716A3" w:rsidRDefault="004716A3">
            <w:pPr>
              <w:rPr>
                <w:sz w:val="28"/>
                <w:szCs w:val="28"/>
              </w:rPr>
            </w:pPr>
          </w:p>
          <w:p w:rsidR="004716A3" w:rsidRDefault="004716A3">
            <w:pPr>
              <w:jc w:val="center"/>
            </w:pPr>
          </w:p>
          <w:p w:rsidR="004716A3" w:rsidRDefault="004716A3">
            <w:pPr>
              <w:jc w:val="center"/>
              <w:rPr>
                <w:spacing w:val="16"/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44308</w:t>
            </w:r>
            <w:r w:rsidR="00C75792">
              <w:rPr>
                <w:spacing w:val="16"/>
                <w:sz w:val="20"/>
                <w:szCs w:val="20"/>
              </w:rPr>
              <w:t xml:space="preserve">6, г.о. Самара, ул. </w:t>
            </w:r>
            <w:proofErr w:type="spellStart"/>
            <w:r w:rsidR="00C75792">
              <w:rPr>
                <w:spacing w:val="16"/>
                <w:sz w:val="20"/>
                <w:szCs w:val="20"/>
              </w:rPr>
              <w:t>Ерошевского</w:t>
            </w:r>
            <w:proofErr w:type="spellEnd"/>
            <w:r w:rsidR="00C75792">
              <w:rPr>
                <w:spacing w:val="16"/>
                <w:sz w:val="20"/>
                <w:szCs w:val="20"/>
              </w:rPr>
              <w:t>, 3А</w:t>
            </w:r>
          </w:p>
          <w:p w:rsidR="004716A3" w:rsidRDefault="004716A3">
            <w:pPr>
              <w:jc w:val="center"/>
              <w:rPr>
                <w:spacing w:val="16"/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телефон: (846) 207-77-95</w:t>
            </w:r>
          </w:p>
          <w:p w:rsidR="004716A3" w:rsidRDefault="004716A3">
            <w:pPr>
              <w:jc w:val="center"/>
              <w:rPr>
                <w:spacing w:val="16"/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факс: (846) 207-69-67</w:t>
            </w:r>
          </w:p>
          <w:p w:rsidR="009064E4" w:rsidRPr="0025237C" w:rsidRDefault="004716A3" w:rsidP="00373EAF">
            <w:pPr>
              <w:jc w:val="center"/>
              <w:rPr>
                <w:spacing w:val="16"/>
                <w:sz w:val="20"/>
                <w:szCs w:val="20"/>
              </w:rPr>
            </w:pPr>
            <w:proofErr w:type="spellStart"/>
            <w:r>
              <w:rPr>
                <w:spacing w:val="16"/>
                <w:sz w:val="20"/>
                <w:szCs w:val="20"/>
                <w:lang w:val="en-US"/>
              </w:rPr>
              <w:t>dor</w:t>
            </w:r>
            <w:proofErr w:type="spellEnd"/>
            <w:r>
              <w:rPr>
                <w:spacing w:val="16"/>
                <w:sz w:val="20"/>
                <w:szCs w:val="20"/>
              </w:rPr>
              <w:t>@</w:t>
            </w:r>
            <w:proofErr w:type="spellStart"/>
            <w:r>
              <w:rPr>
                <w:spacing w:val="16"/>
                <w:sz w:val="20"/>
                <w:szCs w:val="20"/>
                <w:lang w:val="en-US"/>
              </w:rPr>
              <w:t>dor</w:t>
            </w:r>
            <w:proofErr w:type="spellEnd"/>
            <w:r>
              <w:rPr>
                <w:spacing w:val="16"/>
                <w:sz w:val="20"/>
                <w:szCs w:val="20"/>
              </w:rPr>
              <w:t>.</w:t>
            </w:r>
            <w:proofErr w:type="spellStart"/>
            <w:r>
              <w:rPr>
                <w:spacing w:val="16"/>
                <w:sz w:val="20"/>
                <w:szCs w:val="20"/>
                <w:lang w:val="en-US"/>
              </w:rPr>
              <w:t>samregion</w:t>
            </w:r>
            <w:proofErr w:type="spellEnd"/>
            <w:r>
              <w:rPr>
                <w:spacing w:val="16"/>
                <w:sz w:val="20"/>
                <w:szCs w:val="20"/>
              </w:rPr>
              <w:t>.</w:t>
            </w:r>
            <w:proofErr w:type="spellStart"/>
            <w:r>
              <w:rPr>
                <w:spacing w:val="16"/>
                <w:sz w:val="20"/>
                <w:szCs w:val="20"/>
                <w:lang w:val="en-US"/>
              </w:rPr>
              <w:t>ru</w:t>
            </w:r>
            <w:proofErr w:type="spellEnd"/>
          </w:p>
          <w:sdt>
            <w:sdtPr>
              <w:rPr>
                <w:sz w:val="10"/>
                <w:szCs w:val="10"/>
              </w:rPr>
              <w:id w:val="1093748223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373EAF" w:rsidRPr="00373EAF" w:rsidRDefault="00373EAF" w:rsidP="008D5E8C">
                <w:pPr>
                  <w:jc w:val="center"/>
                  <w:rPr>
                    <w:sz w:val="10"/>
                    <w:szCs w:val="10"/>
                  </w:rPr>
                </w:pPr>
              </w:p>
              <w:p w:rsidR="00373EAF" w:rsidRPr="00373EAF" w:rsidRDefault="00373EAF" w:rsidP="0025237C">
                <w:pPr>
                  <w:ind w:firstLine="709"/>
                  <w:rPr>
                    <w:rFonts w:ascii="Tahoma" w:hAnsi="Tahoma" w:cs="Tahoma"/>
                    <w:sz w:val="4"/>
                    <w:szCs w:val="4"/>
                  </w:rPr>
                </w:pPr>
                <w:r w:rsidRPr="00373EA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DE6580" w:rsidRDefault="009064E4" w:rsidP="009064E4">
            <w:pPr>
              <w:jc w:val="center"/>
              <w:rPr>
                <w:position w:val="-10"/>
                <w:lang w:val="en-US"/>
              </w:rPr>
            </w:pPr>
            <w:r w:rsidRPr="00373EAF">
              <w:rPr>
                <w:position w:val="-10"/>
              </w:rPr>
              <w:t xml:space="preserve"> </w:t>
            </w:r>
            <w:r w:rsidRPr="0050597F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45pt;height:13.6pt" o:ole="">
                  <v:imagedata r:id="rId8" o:title=""/>
                </v:shape>
                <o:OLEObject Type="Embed" ProgID="Equation.3" ShapeID="_x0000_i1025" DrawAspect="Content" ObjectID="_1717919358" r:id="rId9"/>
              </w:object>
            </w:r>
            <w:r>
              <w:rPr>
                <w:position w:val="-10"/>
              </w:rPr>
              <w:t xml:space="preserve">№  </w:t>
            </w:r>
            <w:r w:rsidRPr="0050597F">
              <w:rPr>
                <w:position w:val="-10"/>
                <w:lang w:val="en-US"/>
              </w:rPr>
              <w:object w:dxaOrig="195" w:dyaOrig="270">
                <v:shape id="_x0000_i1026" type="#_x0000_t75" style="width:9.5pt;height:13.6pt" o:ole="">
                  <v:imagedata r:id="rId8" o:title=""/>
                </v:shape>
                <o:OLEObject Type="Embed" ProgID="Equation.3" ShapeID="_x0000_i1026" DrawAspect="Content" ObjectID="_1717919359" r:id="rId10"/>
              </w:object>
            </w:r>
          </w:p>
          <w:p w:rsidR="009064E4" w:rsidRPr="009064E4" w:rsidRDefault="009064E4" w:rsidP="009064E4">
            <w:pPr>
              <w:jc w:val="center"/>
              <w:rPr>
                <w:sz w:val="8"/>
                <w:szCs w:val="8"/>
                <w:lang w:val="en-US"/>
              </w:rPr>
            </w:pPr>
          </w:p>
          <w:tbl>
            <w:tblPr>
              <w:tblW w:w="0" w:type="auto"/>
              <w:tblInd w:w="142" w:type="dxa"/>
              <w:tblLayout w:type="fixed"/>
              <w:tblLook w:val="04A0"/>
            </w:tblPr>
            <w:tblGrid>
              <w:gridCol w:w="709"/>
              <w:gridCol w:w="1134"/>
              <w:gridCol w:w="417"/>
              <w:gridCol w:w="1426"/>
            </w:tblGrid>
            <w:tr w:rsidR="004716A3" w:rsidTr="009064E4">
              <w:tc>
                <w:tcPr>
                  <w:tcW w:w="709" w:type="dxa"/>
                  <w:hideMark/>
                </w:tcPr>
                <w:p w:rsidR="004716A3" w:rsidRDefault="004716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hideMark/>
                </w:tcPr>
                <w:p w:rsidR="004716A3" w:rsidRDefault="004716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4716A3" w:rsidRDefault="004716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  <w:hideMark/>
                </w:tcPr>
                <w:p w:rsidR="004716A3" w:rsidRDefault="00DE6580" w:rsidP="009064E4">
                  <w:pPr>
                    <w:tabs>
                      <w:tab w:val="center" w:pos="67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4716A3" w:rsidRDefault="004716A3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284" w:type="dxa"/>
          </w:tcPr>
          <w:p w:rsidR="004716A3" w:rsidRDefault="004716A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716A3" w:rsidRDefault="004716A3" w:rsidP="0064782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4716A3" w:rsidRDefault="004716A3" w:rsidP="004716A3">
      <w:pPr>
        <w:spacing w:line="360" w:lineRule="auto"/>
        <w:ind w:right="-2"/>
        <w:jc w:val="center"/>
        <w:rPr>
          <w:sz w:val="28"/>
          <w:szCs w:val="28"/>
        </w:rPr>
      </w:pPr>
      <w:bookmarkStart w:id="0" w:name="_GoBack"/>
      <w:bookmarkEnd w:id="0"/>
    </w:p>
    <w:p w:rsidR="00B95B38" w:rsidRDefault="00B95B38" w:rsidP="004716A3">
      <w:pPr>
        <w:spacing w:line="360" w:lineRule="auto"/>
        <w:ind w:right="-2"/>
        <w:jc w:val="center"/>
        <w:rPr>
          <w:sz w:val="28"/>
          <w:szCs w:val="28"/>
        </w:rPr>
      </w:pPr>
    </w:p>
    <w:p w:rsidR="00647821" w:rsidRDefault="00647821" w:rsidP="004716A3">
      <w:pPr>
        <w:spacing w:line="360" w:lineRule="auto"/>
        <w:ind w:right="-2"/>
        <w:jc w:val="center"/>
        <w:rPr>
          <w:sz w:val="28"/>
          <w:szCs w:val="28"/>
        </w:rPr>
      </w:pPr>
    </w:p>
    <w:p w:rsidR="00647821" w:rsidRPr="00911B06" w:rsidRDefault="00647821" w:rsidP="00647821">
      <w:pPr>
        <w:spacing w:line="360" w:lineRule="auto"/>
        <w:ind w:firstLine="709"/>
        <w:jc w:val="center"/>
        <w:rPr>
          <w:sz w:val="28"/>
          <w:szCs w:val="27"/>
        </w:rPr>
      </w:pPr>
      <w:r w:rsidRPr="00911B06">
        <w:rPr>
          <w:sz w:val="28"/>
          <w:szCs w:val="27"/>
        </w:rPr>
        <w:t>Уважаемые коллеги!</w:t>
      </w:r>
    </w:p>
    <w:p w:rsidR="00647821" w:rsidRPr="00911B06" w:rsidRDefault="00647821" w:rsidP="00647821">
      <w:pPr>
        <w:spacing w:line="360" w:lineRule="auto"/>
        <w:ind w:firstLine="709"/>
        <w:jc w:val="both"/>
        <w:rPr>
          <w:sz w:val="28"/>
          <w:szCs w:val="27"/>
        </w:rPr>
      </w:pPr>
    </w:p>
    <w:p w:rsidR="00647821" w:rsidRPr="00911B06" w:rsidRDefault="00647821" w:rsidP="00647821">
      <w:pPr>
        <w:spacing w:line="360" w:lineRule="auto"/>
        <w:ind w:firstLine="709"/>
        <w:jc w:val="both"/>
        <w:rPr>
          <w:sz w:val="28"/>
          <w:szCs w:val="27"/>
        </w:rPr>
      </w:pPr>
      <w:r w:rsidRPr="00911B06">
        <w:rPr>
          <w:sz w:val="28"/>
          <w:szCs w:val="27"/>
        </w:rPr>
        <w:t xml:space="preserve">Департамент охоты и рыболовства Самарской области (далее – департамент) информирует </w:t>
      </w:r>
      <w:r>
        <w:rPr>
          <w:sz w:val="28"/>
          <w:szCs w:val="27"/>
        </w:rPr>
        <w:t>в</w:t>
      </w:r>
      <w:r w:rsidRPr="00911B06">
        <w:rPr>
          <w:sz w:val="28"/>
          <w:szCs w:val="27"/>
        </w:rPr>
        <w:t>ас о том, что участились случаи подбора и самовольного изъятия гражданами детенышей охотничьих животных из охотничьих угодий Самарской области, а также иной территории, являющейся средой их обитания.</w:t>
      </w:r>
    </w:p>
    <w:p w:rsidR="00647821" w:rsidRPr="00911B06" w:rsidRDefault="00647821" w:rsidP="00647821">
      <w:pPr>
        <w:spacing w:line="360" w:lineRule="auto"/>
        <w:ind w:firstLine="709"/>
        <w:jc w:val="both"/>
        <w:rPr>
          <w:sz w:val="28"/>
          <w:szCs w:val="27"/>
        </w:rPr>
      </w:pPr>
      <w:r w:rsidRPr="00911B06">
        <w:rPr>
          <w:sz w:val="28"/>
          <w:szCs w:val="27"/>
        </w:rPr>
        <w:t xml:space="preserve">В силу биологических особенностей взрослые особи диких животных оставляют </w:t>
      </w:r>
      <w:r>
        <w:rPr>
          <w:sz w:val="28"/>
          <w:szCs w:val="27"/>
        </w:rPr>
        <w:t>на короткое время</w:t>
      </w:r>
      <w:r w:rsidRPr="00911B06">
        <w:rPr>
          <w:sz w:val="28"/>
          <w:szCs w:val="27"/>
        </w:rPr>
        <w:t xml:space="preserve"> новорожденных животных одних, но затем возвращаются и без труда их находят. Почувствовав приближение человека, самк</w:t>
      </w:r>
      <w:r>
        <w:rPr>
          <w:sz w:val="28"/>
          <w:szCs w:val="27"/>
        </w:rPr>
        <w:t>и</w:t>
      </w:r>
      <w:r w:rsidRPr="00911B06">
        <w:rPr>
          <w:sz w:val="28"/>
          <w:szCs w:val="27"/>
        </w:rPr>
        <w:t>, как правило, пряч</w:t>
      </w:r>
      <w:r>
        <w:rPr>
          <w:sz w:val="28"/>
          <w:szCs w:val="27"/>
        </w:rPr>
        <w:t>у</w:t>
      </w:r>
      <w:r w:rsidRPr="00911B06">
        <w:rPr>
          <w:sz w:val="28"/>
          <w:szCs w:val="27"/>
        </w:rPr>
        <w:t>тся и тем самым создается впечатление, что детеныш брошен.</w:t>
      </w:r>
    </w:p>
    <w:p w:rsidR="00647821" w:rsidRPr="00911B06" w:rsidRDefault="00647821" w:rsidP="00647821">
      <w:pPr>
        <w:spacing w:line="360" w:lineRule="auto"/>
        <w:ind w:firstLine="709"/>
        <w:jc w:val="both"/>
        <w:rPr>
          <w:sz w:val="28"/>
          <w:szCs w:val="27"/>
        </w:rPr>
      </w:pPr>
      <w:r w:rsidRPr="00911B06">
        <w:rPr>
          <w:sz w:val="28"/>
          <w:szCs w:val="27"/>
        </w:rPr>
        <w:t xml:space="preserve">Изъятый из природы детеныш, даже если его вернуть обратно, будет брошен </w:t>
      </w:r>
      <w:r>
        <w:rPr>
          <w:sz w:val="28"/>
          <w:szCs w:val="27"/>
        </w:rPr>
        <w:t>взрослыми особями</w:t>
      </w:r>
      <w:r w:rsidRPr="00911B06">
        <w:rPr>
          <w:sz w:val="28"/>
          <w:szCs w:val="27"/>
        </w:rPr>
        <w:t xml:space="preserve"> и погибнет. В доме или квартире очень сложно вырастить здоровое дикое животное, а для того, чтобы его вернуть на волю в </w:t>
      </w:r>
      <w:r w:rsidRPr="00911B06">
        <w:rPr>
          <w:sz w:val="28"/>
          <w:szCs w:val="27"/>
        </w:rPr>
        <w:lastRenderedPageBreak/>
        <w:t>естественную среду, потребуется тяжелый и продолжительный период адаптации, требующий специальных знаний и навыков.</w:t>
      </w:r>
    </w:p>
    <w:p w:rsidR="00647821" w:rsidRPr="00911B06" w:rsidRDefault="00647821" w:rsidP="00647821">
      <w:pPr>
        <w:spacing w:line="360" w:lineRule="auto"/>
        <w:ind w:firstLine="709"/>
        <w:jc w:val="both"/>
        <w:rPr>
          <w:sz w:val="28"/>
          <w:szCs w:val="27"/>
        </w:rPr>
      </w:pPr>
      <w:r w:rsidRPr="00911B06">
        <w:rPr>
          <w:sz w:val="28"/>
          <w:szCs w:val="27"/>
        </w:rPr>
        <w:t xml:space="preserve">Если найден детеныш дикого животного в естественной ему среде обитания, </w:t>
      </w:r>
      <w:r>
        <w:rPr>
          <w:sz w:val="28"/>
          <w:szCs w:val="27"/>
        </w:rPr>
        <w:t>то не следует с ним контактировать</w:t>
      </w:r>
      <w:r w:rsidRPr="00911B06">
        <w:rPr>
          <w:sz w:val="28"/>
          <w:szCs w:val="27"/>
        </w:rPr>
        <w:t>, не пытаться до него дотронуться, поскольку на шерсти оста</w:t>
      </w:r>
      <w:r>
        <w:rPr>
          <w:sz w:val="28"/>
          <w:szCs w:val="27"/>
        </w:rPr>
        <w:t>нет</w:t>
      </w:r>
      <w:r w:rsidRPr="00911B06">
        <w:rPr>
          <w:sz w:val="28"/>
          <w:szCs w:val="27"/>
        </w:rPr>
        <w:t>ся запах потожировых следов рук человека, являющийся чужеродным для взрослых особей диких животных, что может их отпугивать и ставит под угрозу дальнейшее выживание молодняка.</w:t>
      </w:r>
    </w:p>
    <w:p w:rsidR="00647821" w:rsidRPr="00911B06" w:rsidRDefault="00647821" w:rsidP="00647821">
      <w:pPr>
        <w:spacing w:line="360" w:lineRule="auto"/>
        <w:ind w:firstLine="709"/>
        <w:jc w:val="both"/>
        <w:rPr>
          <w:sz w:val="28"/>
          <w:szCs w:val="27"/>
        </w:rPr>
      </w:pPr>
      <w:r w:rsidRPr="00911B06">
        <w:rPr>
          <w:sz w:val="28"/>
          <w:szCs w:val="27"/>
        </w:rPr>
        <w:t xml:space="preserve">Следует также иметь в виду, что обычно </w:t>
      </w:r>
      <w:r>
        <w:rPr>
          <w:sz w:val="28"/>
          <w:szCs w:val="27"/>
        </w:rPr>
        <w:t>взрослые особи находятся вблизи от</w:t>
      </w:r>
      <w:r w:rsidRPr="00911B06">
        <w:rPr>
          <w:sz w:val="28"/>
          <w:szCs w:val="27"/>
        </w:rPr>
        <w:t xml:space="preserve"> детенышей, и такие крупные звери, к</w:t>
      </w:r>
      <w:r>
        <w:rPr>
          <w:sz w:val="28"/>
          <w:szCs w:val="27"/>
        </w:rPr>
        <w:t>ак лось или кабан, защищают свое</w:t>
      </w:r>
      <w:r w:rsidRPr="00911B06">
        <w:rPr>
          <w:sz w:val="28"/>
          <w:szCs w:val="27"/>
        </w:rPr>
        <w:t xml:space="preserve"> </w:t>
      </w:r>
      <w:r>
        <w:rPr>
          <w:sz w:val="28"/>
          <w:szCs w:val="27"/>
        </w:rPr>
        <w:t>потомство</w:t>
      </w:r>
      <w:r w:rsidRPr="00911B06">
        <w:rPr>
          <w:sz w:val="28"/>
          <w:szCs w:val="27"/>
        </w:rPr>
        <w:t xml:space="preserve">, </w:t>
      </w:r>
      <w:r>
        <w:rPr>
          <w:sz w:val="28"/>
          <w:szCs w:val="27"/>
        </w:rPr>
        <w:t xml:space="preserve">что в свою очередь </w:t>
      </w:r>
      <w:r w:rsidRPr="00911B06">
        <w:rPr>
          <w:sz w:val="28"/>
          <w:szCs w:val="27"/>
        </w:rPr>
        <w:t>опасн</w:t>
      </w:r>
      <w:r>
        <w:rPr>
          <w:sz w:val="28"/>
          <w:szCs w:val="27"/>
        </w:rPr>
        <w:t>о</w:t>
      </w:r>
      <w:r w:rsidRPr="00911B06">
        <w:rPr>
          <w:sz w:val="28"/>
          <w:szCs w:val="27"/>
        </w:rPr>
        <w:t xml:space="preserve"> для</w:t>
      </w:r>
      <w:r>
        <w:rPr>
          <w:sz w:val="28"/>
          <w:szCs w:val="27"/>
        </w:rPr>
        <w:t xml:space="preserve"> здоровья и</w:t>
      </w:r>
      <w:r w:rsidRPr="00911B06">
        <w:rPr>
          <w:sz w:val="28"/>
          <w:szCs w:val="27"/>
        </w:rPr>
        <w:t xml:space="preserve"> жизни людей</w:t>
      </w:r>
      <w:r>
        <w:rPr>
          <w:sz w:val="28"/>
          <w:szCs w:val="27"/>
        </w:rPr>
        <w:t xml:space="preserve"> по причине их возможного агрессивного поведения</w:t>
      </w:r>
      <w:r w:rsidRPr="00911B06">
        <w:rPr>
          <w:sz w:val="28"/>
          <w:szCs w:val="27"/>
        </w:rPr>
        <w:t>.</w:t>
      </w:r>
    </w:p>
    <w:p w:rsidR="00647821" w:rsidRPr="00911B06" w:rsidRDefault="00647821" w:rsidP="00647821">
      <w:pPr>
        <w:spacing w:line="360" w:lineRule="auto"/>
        <w:ind w:firstLine="709"/>
        <w:jc w:val="both"/>
        <w:rPr>
          <w:sz w:val="28"/>
          <w:szCs w:val="27"/>
        </w:rPr>
      </w:pPr>
      <w:r w:rsidRPr="00911B06">
        <w:rPr>
          <w:sz w:val="28"/>
          <w:szCs w:val="27"/>
        </w:rPr>
        <w:t>Не следует самостоятельно оказывать медицинскую помощь, если обнаруж</w:t>
      </w:r>
      <w:r>
        <w:rPr>
          <w:sz w:val="28"/>
          <w:szCs w:val="27"/>
        </w:rPr>
        <w:t>ено</w:t>
      </w:r>
      <w:r w:rsidRPr="00911B06">
        <w:rPr>
          <w:sz w:val="28"/>
          <w:szCs w:val="27"/>
        </w:rPr>
        <w:t xml:space="preserve"> раненое дикое животное или </w:t>
      </w:r>
      <w:r>
        <w:rPr>
          <w:sz w:val="28"/>
          <w:szCs w:val="27"/>
        </w:rPr>
        <w:t>его потомство</w:t>
      </w:r>
      <w:r w:rsidRPr="00911B06">
        <w:rPr>
          <w:sz w:val="28"/>
          <w:szCs w:val="27"/>
        </w:rPr>
        <w:t xml:space="preserve">. Поведение раненого животного может быть непредсказуемым, и также содержать угрозу для здоровья и жизни людей. В подобных случаях следует </w:t>
      </w:r>
      <w:r>
        <w:rPr>
          <w:sz w:val="28"/>
          <w:szCs w:val="27"/>
        </w:rPr>
        <w:t>проинформировать</w:t>
      </w:r>
      <w:r w:rsidRPr="00911B06">
        <w:rPr>
          <w:sz w:val="28"/>
          <w:szCs w:val="27"/>
        </w:rPr>
        <w:t xml:space="preserve"> </w:t>
      </w:r>
      <w:r>
        <w:rPr>
          <w:sz w:val="28"/>
          <w:szCs w:val="27"/>
        </w:rPr>
        <w:t>департамент</w:t>
      </w:r>
      <w:r w:rsidRPr="00911B06">
        <w:rPr>
          <w:sz w:val="28"/>
          <w:szCs w:val="27"/>
        </w:rPr>
        <w:t xml:space="preserve"> по телефону +7(846)207-77-95</w:t>
      </w:r>
      <w:r>
        <w:rPr>
          <w:sz w:val="28"/>
          <w:szCs w:val="27"/>
        </w:rPr>
        <w:t xml:space="preserve"> (рабочие дни), +7(937)1775228, +7(937)1775213 (выходные дни)</w:t>
      </w:r>
      <w:r w:rsidRPr="00911B06">
        <w:rPr>
          <w:sz w:val="28"/>
          <w:szCs w:val="27"/>
        </w:rPr>
        <w:t>.</w:t>
      </w:r>
    </w:p>
    <w:p w:rsidR="00647821" w:rsidRPr="00911B06" w:rsidRDefault="00647821" w:rsidP="00647821">
      <w:pPr>
        <w:spacing w:line="360" w:lineRule="auto"/>
        <w:ind w:firstLine="709"/>
        <w:jc w:val="both"/>
        <w:rPr>
          <w:sz w:val="28"/>
          <w:szCs w:val="27"/>
        </w:rPr>
      </w:pPr>
      <w:r w:rsidRPr="00911B06">
        <w:rPr>
          <w:sz w:val="28"/>
          <w:szCs w:val="27"/>
        </w:rPr>
        <w:t xml:space="preserve">Зачастую дикие животные являются переносчиками многих опасных болезней, в том числе бешенства, туляремии, лептоспироза, геморрагической лихорадки с почечным синдромом. Заразиться таким заболеванием человек может не только при укусе, но и при любом контакте с той же лисицей, зайцем, птицей и т.д. После укуса, </w:t>
      </w:r>
      <w:proofErr w:type="spellStart"/>
      <w:r w:rsidRPr="00911B06">
        <w:rPr>
          <w:sz w:val="28"/>
          <w:szCs w:val="27"/>
        </w:rPr>
        <w:t>оцарапывания</w:t>
      </w:r>
      <w:proofErr w:type="spellEnd"/>
      <w:r w:rsidRPr="00911B06">
        <w:rPr>
          <w:sz w:val="28"/>
          <w:szCs w:val="27"/>
        </w:rPr>
        <w:t xml:space="preserve">, </w:t>
      </w:r>
      <w:proofErr w:type="spellStart"/>
      <w:r w:rsidRPr="00911B06">
        <w:rPr>
          <w:sz w:val="28"/>
          <w:szCs w:val="27"/>
        </w:rPr>
        <w:t>ослюнения</w:t>
      </w:r>
      <w:proofErr w:type="spellEnd"/>
      <w:r w:rsidRPr="00911B06">
        <w:rPr>
          <w:sz w:val="28"/>
          <w:szCs w:val="27"/>
        </w:rPr>
        <w:t xml:space="preserve"> диким животным нужно незамедлительно обратиться за медицинской помощью в ближайшие травматологические пункты по месту жительства для решения вопроса о проведения профилактической вакцинации.</w:t>
      </w:r>
    </w:p>
    <w:p w:rsidR="00647821" w:rsidRPr="00911B06" w:rsidRDefault="00647821" w:rsidP="00647821">
      <w:pPr>
        <w:spacing w:line="360" w:lineRule="auto"/>
        <w:ind w:firstLine="709"/>
        <w:jc w:val="both"/>
        <w:rPr>
          <w:sz w:val="28"/>
          <w:szCs w:val="27"/>
        </w:rPr>
      </w:pPr>
      <w:proofErr w:type="gramStart"/>
      <w:r w:rsidRPr="00911B06">
        <w:rPr>
          <w:sz w:val="28"/>
          <w:szCs w:val="27"/>
        </w:rPr>
        <w:t xml:space="preserve">Одновременно с этим департамент напоминает, что подбор гражданами молодняка диких животных (лося, косули сибирской, оленей, лисицы, зайца-русака и других видов охотничьих ресурсов) является деянием, которое содержит признаки административного правонарушения, ответственность за которое предусмотрена статьей 8.37 КоАП РФ, в исключительных случаях </w:t>
      </w:r>
      <w:r w:rsidRPr="00911B06">
        <w:rPr>
          <w:sz w:val="28"/>
          <w:szCs w:val="27"/>
        </w:rPr>
        <w:lastRenderedPageBreak/>
        <w:t>статьей 258 УК РФ, поскольку такое изъятие охотничьего животного является отловом, которое в свою очередь является одним из вариантов добычи</w:t>
      </w:r>
      <w:proofErr w:type="gramEnd"/>
      <w:r w:rsidRPr="00911B06">
        <w:rPr>
          <w:sz w:val="28"/>
          <w:szCs w:val="27"/>
        </w:rPr>
        <w:t xml:space="preserve"> охотничьих ресурсов. При этом</w:t>
      </w:r>
      <w:proofErr w:type="gramStart"/>
      <w:r w:rsidRPr="00911B06">
        <w:rPr>
          <w:sz w:val="28"/>
          <w:szCs w:val="27"/>
        </w:rPr>
        <w:t>,</w:t>
      </w:r>
      <w:proofErr w:type="gramEnd"/>
      <w:r w:rsidRPr="00911B06">
        <w:rPr>
          <w:sz w:val="28"/>
          <w:szCs w:val="27"/>
        </w:rPr>
        <w:t xml:space="preserve"> если животное погибнет, вследствие его изъятия из среды обитания, с лица его подобравшего взыскивается материальный ущерб.</w:t>
      </w:r>
    </w:p>
    <w:p w:rsidR="00A0592D" w:rsidRDefault="00647821" w:rsidP="00647821">
      <w:pPr>
        <w:spacing w:line="360" w:lineRule="auto"/>
        <w:ind w:firstLine="709"/>
        <w:jc w:val="both"/>
      </w:pPr>
      <w:r w:rsidRPr="00911B06">
        <w:rPr>
          <w:sz w:val="28"/>
          <w:szCs w:val="27"/>
        </w:rPr>
        <w:t>На основании изложенного департамент просит рассмотреть вопрос о доведении вышеуказанных сведений до населения муниципальных районов Самарской области посредством размещения изложенной в настоящем письме информации в печатных и иных средствах массовой информации местного значения.</w:t>
      </w:r>
    </w:p>
    <w:p w:rsidR="00DE6580" w:rsidRDefault="00DE6580" w:rsidP="000F167F"/>
    <w:p w:rsidR="00DE6580" w:rsidRDefault="00DE6580" w:rsidP="000F167F"/>
    <w:sdt>
      <w:sdtPr>
        <w:id w:val="-1215504157"/>
        <w:lock w:val="sdtContentLocked"/>
        <w:placeholder>
          <w:docPart w:val="DefaultPlaceholder_1082065158"/>
        </w:placeholder>
        <w:group/>
      </w:sdtPr>
      <w:sdtEndPr>
        <w:rPr>
          <w:sz w:val="27"/>
          <w:szCs w:val="27"/>
        </w:rPr>
      </w:sdtEndPr>
      <w:sdtContent>
        <w:p w:rsidR="00DE6580" w:rsidRDefault="00DE6580" w:rsidP="000F167F"/>
        <w:tbl>
          <w:tblPr>
            <w:tblStyle w:val="a3"/>
            <w:tblW w:w="10206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544"/>
            <w:gridCol w:w="3402"/>
            <w:gridCol w:w="3260"/>
          </w:tblGrid>
          <w:tr w:rsidR="00373EAF" w:rsidRPr="003A2EA6" w:rsidTr="00373EAF">
            <w:trPr>
              <w:trHeight w:val="20"/>
            </w:trPr>
            <w:tc>
              <w:tcPr>
                <w:tcW w:w="3544" w:type="dxa"/>
                <w:vAlign w:val="center"/>
              </w:tcPr>
              <w:sdt>
                <w:sdtPr>
                  <w:rPr>
                    <w:sz w:val="27"/>
                    <w:szCs w:val="27"/>
                  </w:rPr>
                  <w:id w:val="-1415083753"/>
                  <w:placeholder>
                    <w:docPart w:val="548950630A5B46ADB5CD204DFAC82C5D"/>
                  </w:placeholder>
                </w:sdtPr>
                <w:sdtContent>
                  <w:p w:rsidR="00373EAF" w:rsidRPr="003A2EA6" w:rsidRDefault="00A75DD2" w:rsidP="0050301D">
                    <w:pPr>
                      <w:keepNext/>
                      <w:keepLines/>
                      <w:ind w:left="-73" w:right="-108"/>
                      <w:rPr>
                        <w:sz w:val="28"/>
                        <w:szCs w:val="28"/>
                      </w:rPr>
                    </w:pPr>
                    <w:r>
                      <w:rPr>
                        <w:sz w:val="27"/>
                        <w:szCs w:val="27"/>
                      </w:rPr>
                      <w:t>Р</w:t>
                    </w:r>
                    <w:r w:rsidR="00373EAF">
                      <w:rPr>
                        <w:sz w:val="27"/>
                        <w:szCs w:val="27"/>
                      </w:rPr>
                      <w:t>уководите</w:t>
                    </w:r>
                    <w:r>
                      <w:rPr>
                        <w:sz w:val="27"/>
                        <w:szCs w:val="27"/>
                      </w:rPr>
                      <w:t xml:space="preserve">ль </w:t>
                    </w:r>
                    <w:r w:rsidR="00373EAF" w:rsidRPr="00653825">
                      <w:rPr>
                        <w:sz w:val="27"/>
                        <w:szCs w:val="27"/>
                      </w:rPr>
                      <w:t>департамента</w:t>
                    </w:r>
                  </w:p>
                </w:sdtContent>
              </w:sdt>
            </w:tc>
            <w:tc>
              <w:tcPr>
                <w:tcW w:w="3402" w:type="dxa"/>
              </w:tcPr>
              <w:p w:rsidR="00373EAF" w:rsidRPr="0050301D" w:rsidRDefault="00373EAF" w:rsidP="008D5E8C">
                <w:pPr>
                  <w:keepNext/>
                  <w:keepLines/>
                  <w:rPr>
                    <w:rFonts w:ascii="Tahoma" w:hAnsi="Tahoma" w:cs="Tahoma"/>
                  </w:rPr>
                </w:pPr>
                <w:r w:rsidRPr="00373EAF">
                  <w:rPr>
                    <w:rFonts w:ascii="Tahoma" w:hAnsi="Tahoma" w:cs="Tahoma"/>
                    <w:color w:val="FFFFFF" w:themeColor="background1"/>
                    <w:kern w:val="1"/>
                    <w:sz w:val="20"/>
                    <w:lang w:eastAsia="en-US"/>
                  </w:rPr>
                  <w:t>[МЕСТО ДЛЯ ПОДПИСИ]</w:t>
                </w:r>
              </w:p>
            </w:tc>
            <w:tc>
              <w:tcPr>
                <w:tcW w:w="3260" w:type="dxa"/>
                <w:vAlign w:val="bottom"/>
              </w:tcPr>
              <w:p w:rsidR="00373EAF" w:rsidRPr="003A2EA6" w:rsidRDefault="00B110A8" w:rsidP="00A75DD2">
                <w:pPr>
                  <w:keepNext/>
                  <w:keepLines/>
                  <w:ind w:left="-108" w:right="34"/>
                  <w:jc w:val="right"/>
                  <w:rPr>
                    <w:sz w:val="28"/>
                    <w:szCs w:val="28"/>
                  </w:rPr>
                </w:pPr>
                <w:sdt>
                  <w:sdtPr>
                    <w:rPr>
                      <w:sz w:val="27"/>
                      <w:szCs w:val="27"/>
                    </w:rPr>
                    <w:id w:val="-1823348780"/>
                    <w:placeholder>
                      <w:docPart w:val="548950630A5B46ADB5CD204DFAC82C5D"/>
                    </w:placeholder>
                  </w:sdtPr>
                  <w:sdtContent>
                    <w:r w:rsidR="00A75DD2">
                      <w:rPr>
                        <w:sz w:val="27"/>
                        <w:szCs w:val="27"/>
                      </w:rPr>
                      <w:t>В.А</w:t>
                    </w:r>
                    <w:r w:rsidR="0050301D">
                      <w:rPr>
                        <w:sz w:val="27"/>
                        <w:szCs w:val="27"/>
                      </w:rPr>
                      <w:t>.</w:t>
                    </w:r>
                    <w:r w:rsidR="00A75DD2">
                      <w:rPr>
                        <w:sz w:val="27"/>
                        <w:szCs w:val="27"/>
                      </w:rPr>
                      <w:t>Трусов</w:t>
                    </w:r>
                  </w:sdtContent>
                </w:sdt>
              </w:p>
            </w:tc>
          </w:tr>
        </w:tbl>
      </w:sdtContent>
    </w:sdt>
    <w:p w:rsidR="00DE6580" w:rsidRDefault="00DE6580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Default="00B95B38" w:rsidP="00373EAF"/>
    <w:p w:rsidR="00B95B38" w:rsidRPr="00B95B38" w:rsidRDefault="00B95B38" w:rsidP="00373EAF">
      <w:pPr>
        <w:rPr>
          <w:sz w:val="28"/>
        </w:rPr>
      </w:pPr>
      <w:r w:rsidRPr="00B95B38">
        <w:rPr>
          <w:sz w:val="28"/>
        </w:rPr>
        <w:t>Ефимов 2073656</w:t>
      </w:r>
    </w:p>
    <w:sectPr w:rsidR="00B95B38" w:rsidRPr="00B95B38" w:rsidSect="006D3F7C">
      <w:footerReference w:type="default" r:id="rId11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A9" w:rsidRDefault="00B90AA9" w:rsidP="00C3467D">
      <w:r>
        <w:separator/>
      </w:r>
    </w:p>
  </w:endnote>
  <w:endnote w:type="continuationSeparator" w:id="0">
    <w:p w:rsidR="00B90AA9" w:rsidRDefault="00B90AA9" w:rsidP="00C3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F2" w:rsidRPr="001E7CF2" w:rsidRDefault="001E7CF2" w:rsidP="001E7CF2">
    <w:pPr>
      <w:tabs>
        <w:tab w:val="center" w:pos="0"/>
      </w:tabs>
      <w:spacing w:line="360" w:lineRule="auto"/>
      <w:ind w:right="435"/>
      <w:jc w:val="both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A9" w:rsidRDefault="00B90AA9" w:rsidP="00C3467D">
      <w:r>
        <w:separator/>
      </w:r>
    </w:p>
  </w:footnote>
  <w:footnote w:type="continuationSeparator" w:id="0">
    <w:p w:rsidR="00B90AA9" w:rsidRDefault="00B90AA9" w:rsidP="00C34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1347F"/>
    <w:multiLevelType w:val="hybridMultilevel"/>
    <w:tmpl w:val="2F564E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273CEB"/>
    <w:multiLevelType w:val="hybridMultilevel"/>
    <w:tmpl w:val="367216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A369E"/>
    <w:multiLevelType w:val="hybridMultilevel"/>
    <w:tmpl w:val="0EB4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AB9"/>
    <w:rsid w:val="00002AD5"/>
    <w:rsid w:val="00003A19"/>
    <w:rsid w:val="0001054D"/>
    <w:rsid w:val="00011554"/>
    <w:rsid w:val="00040806"/>
    <w:rsid w:val="00044855"/>
    <w:rsid w:val="00093C0F"/>
    <w:rsid w:val="000A7861"/>
    <w:rsid w:val="000B4A6E"/>
    <w:rsid w:val="000B5A9D"/>
    <w:rsid w:val="000B7716"/>
    <w:rsid w:val="000C2333"/>
    <w:rsid w:val="000D1DB8"/>
    <w:rsid w:val="000E0528"/>
    <w:rsid w:val="000F167F"/>
    <w:rsid w:val="00120180"/>
    <w:rsid w:val="001251C3"/>
    <w:rsid w:val="0012599E"/>
    <w:rsid w:val="001270F4"/>
    <w:rsid w:val="00140010"/>
    <w:rsid w:val="00141B3E"/>
    <w:rsid w:val="001451D7"/>
    <w:rsid w:val="0015325B"/>
    <w:rsid w:val="00157A58"/>
    <w:rsid w:val="00157B0B"/>
    <w:rsid w:val="0016185B"/>
    <w:rsid w:val="0016249D"/>
    <w:rsid w:val="001702C7"/>
    <w:rsid w:val="00170DD6"/>
    <w:rsid w:val="00185B7C"/>
    <w:rsid w:val="001A6CCB"/>
    <w:rsid w:val="001B107A"/>
    <w:rsid w:val="001C56FC"/>
    <w:rsid w:val="001D51CA"/>
    <w:rsid w:val="001E5738"/>
    <w:rsid w:val="001E60C4"/>
    <w:rsid w:val="001E7CF2"/>
    <w:rsid w:val="001F144E"/>
    <w:rsid w:val="001F2915"/>
    <w:rsid w:val="00210871"/>
    <w:rsid w:val="00213B1B"/>
    <w:rsid w:val="002434DC"/>
    <w:rsid w:val="0025237C"/>
    <w:rsid w:val="00254A2C"/>
    <w:rsid w:val="00264FBE"/>
    <w:rsid w:val="002678E3"/>
    <w:rsid w:val="00270C31"/>
    <w:rsid w:val="0027223A"/>
    <w:rsid w:val="00275B9D"/>
    <w:rsid w:val="00283C6E"/>
    <w:rsid w:val="00286794"/>
    <w:rsid w:val="002B1C0E"/>
    <w:rsid w:val="002D1131"/>
    <w:rsid w:val="002D31A3"/>
    <w:rsid w:val="002D4C37"/>
    <w:rsid w:val="002F63D6"/>
    <w:rsid w:val="00301C6F"/>
    <w:rsid w:val="003024B6"/>
    <w:rsid w:val="00304659"/>
    <w:rsid w:val="00336D1A"/>
    <w:rsid w:val="0034726B"/>
    <w:rsid w:val="003656C8"/>
    <w:rsid w:val="00373EAF"/>
    <w:rsid w:val="00375A00"/>
    <w:rsid w:val="003832B2"/>
    <w:rsid w:val="0038539A"/>
    <w:rsid w:val="003B10AE"/>
    <w:rsid w:val="003B5525"/>
    <w:rsid w:val="003D3AB9"/>
    <w:rsid w:val="003D4BA3"/>
    <w:rsid w:val="004204AB"/>
    <w:rsid w:val="0043265E"/>
    <w:rsid w:val="004341A9"/>
    <w:rsid w:val="0044429A"/>
    <w:rsid w:val="00447BCC"/>
    <w:rsid w:val="00453131"/>
    <w:rsid w:val="004542C0"/>
    <w:rsid w:val="00470D23"/>
    <w:rsid w:val="004716A3"/>
    <w:rsid w:val="0048084B"/>
    <w:rsid w:val="00496D4F"/>
    <w:rsid w:val="004A214D"/>
    <w:rsid w:val="004B7C56"/>
    <w:rsid w:val="004C6ADF"/>
    <w:rsid w:val="004D1A74"/>
    <w:rsid w:val="004E23DB"/>
    <w:rsid w:val="004E366B"/>
    <w:rsid w:val="004F54B8"/>
    <w:rsid w:val="0050301D"/>
    <w:rsid w:val="0050597F"/>
    <w:rsid w:val="00511E83"/>
    <w:rsid w:val="0052649A"/>
    <w:rsid w:val="00550D2D"/>
    <w:rsid w:val="00554F34"/>
    <w:rsid w:val="00574A48"/>
    <w:rsid w:val="00584672"/>
    <w:rsid w:val="0058642A"/>
    <w:rsid w:val="005A0098"/>
    <w:rsid w:val="005B0D3E"/>
    <w:rsid w:val="005B1589"/>
    <w:rsid w:val="005B5CD0"/>
    <w:rsid w:val="005C0AF2"/>
    <w:rsid w:val="005C27A8"/>
    <w:rsid w:val="005F40A0"/>
    <w:rsid w:val="005F44F2"/>
    <w:rsid w:val="00613C99"/>
    <w:rsid w:val="00624E6A"/>
    <w:rsid w:val="006403C9"/>
    <w:rsid w:val="00647821"/>
    <w:rsid w:val="00653825"/>
    <w:rsid w:val="00690CCB"/>
    <w:rsid w:val="0069488F"/>
    <w:rsid w:val="006B481A"/>
    <w:rsid w:val="006D1875"/>
    <w:rsid w:val="006D3F7C"/>
    <w:rsid w:val="006E2A84"/>
    <w:rsid w:val="006F1A97"/>
    <w:rsid w:val="00700760"/>
    <w:rsid w:val="007065BD"/>
    <w:rsid w:val="0071156F"/>
    <w:rsid w:val="00721236"/>
    <w:rsid w:val="00723964"/>
    <w:rsid w:val="00751777"/>
    <w:rsid w:val="00786951"/>
    <w:rsid w:val="007949E2"/>
    <w:rsid w:val="00797870"/>
    <w:rsid w:val="007D5406"/>
    <w:rsid w:val="007D615B"/>
    <w:rsid w:val="007E245F"/>
    <w:rsid w:val="0080402F"/>
    <w:rsid w:val="008064DE"/>
    <w:rsid w:val="008139DC"/>
    <w:rsid w:val="0082210F"/>
    <w:rsid w:val="008232DE"/>
    <w:rsid w:val="00830A45"/>
    <w:rsid w:val="008311F6"/>
    <w:rsid w:val="00837C4B"/>
    <w:rsid w:val="00864DDB"/>
    <w:rsid w:val="0087087B"/>
    <w:rsid w:val="0089449C"/>
    <w:rsid w:val="008B44FB"/>
    <w:rsid w:val="008C214C"/>
    <w:rsid w:val="008C77C0"/>
    <w:rsid w:val="008D2C3C"/>
    <w:rsid w:val="009059A2"/>
    <w:rsid w:val="00905F50"/>
    <w:rsid w:val="009064E4"/>
    <w:rsid w:val="00925960"/>
    <w:rsid w:val="00927148"/>
    <w:rsid w:val="009C2CA0"/>
    <w:rsid w:val="009D2374"/>
    <w:rsid w:val="009D25CC"/>
    <w:rsid w:val="009D3319"/>
    <w:rsid w:val="009F39F4"/>
    <w:rsid w:val="009F6097"/>
    <w:rsid w:val="009F7FC5"/>
    <w:rsid w:val="00A0592D"/>
    <w:rsid w:val="00A11916"/>
    <w:rsid w:val="00A212C2"/>
    <w:rsid w:val="00A240B4"/>
    <w:rsid w:val="00A252AD"/>
    <w:rsid w:val="00A26CF7"/>
    <w:rsid w:val="00A55307"/>
    <w:rsid w:val="00A57956"/>
    <w:rsid w:val="00A72486"/>
    <w:rsid w:val="00A75DD2"/>
    <w:rsid w:val="00A84617"/>
    <w:rsid w:val="00A929D0"/>
    <w:rsid w:val="00AC0219"/>
    <w:rsid w:val="00AC404A"/>
    <w:rsid w:val="00AD3A24"/>
    <w:rsid w:val="00AE2319"/>
    <w:rsid w:val="00AE5503"/>
    <w:rsid w:val="00AE5DFB"/>
    <w:rsid w:val="00B0356C"/>
    <w:rsid w:val="00B110A8"/>
    <w:rsid w:val="00B27BE1"/>
    <w:rsid w:val="00B37960"/>
    <w:rsid w:val="00B405A1"/>
    <w:rsid w:val="00B47E71"/>
    <w:rsid w:val="00B647D1"/>
    <w:rsid w:val="00B80BE4"/>
    <w:rsid w:val="00B877F5"/>
    <w:rsid w:val="00B90AA9"/>
    <w:rsid w:val="00B95B38"/>
    <w:rsid w:val="00BB5A4D"/>
    <w:rsid w:val="00BC28F0"/>
    <w:rsid w:val="00BC42FE"/>
    <w:rsid w:val="00BD0DDA"/>
    <w:rsid w:val="00BD31A6"/>
    <w:rsid w:val="00BD42E9"/>
    <w:rsid w:val="00BE01DF"/>
    <w:rsid w:val="00BE2270"/>
    <w:rsid w:val="00BE25D7"/>
    <w:rsid w:val="00C02736"/>
    <w:rsid w:val="00C06CCE"/>
    <w:rsid w:val="00C11847"/>
    <w:rsid w:val="00C16E8A"/>
    <w:rsid w:val="00C33537"/>
    <w:rsid w:val="00C3467D"/>
    <w:rsid w:val="00C40629"/>
    <w:rsid w:val="00C45580"/>
    <w:rsid w:val="00C75792"/>
    <w:rsid w:val="00C8780F"/>
    <w:rsid w:val="00C87C71"/>
    <w:rsid w:val="00C90BE0"/>
    <w:rsid w:val="00C93025"/>
    <w:rsid w:val="00CA0BC0"/>
    <w:rsid w:val="00CC2C21"/>
    <w:rsid w:val="00CD3A4A"/>
    <w:rsid w:val="00CD626C"/>
    <w:rsid w:val="00CD6A1E"/>
    <w:rsid w:val="00D00308"/>
    <w:rsid w:val="00D06B61"/>
    <w:rsid w:val="00D14A95"/>
    <w:rsid w:val="00D17D41"/>
    <w:rsid w:val="00D2544C"/>
    <w:rsid w:val="00D36A0F"/>
    <w:rsid w:val="00D42820"/>
    <w:rsid w:val="00D80D9B"/>
    <w:rsid w:val="00D815BA"/>
    <w:rsid w:val="00D86AE0"/>
    <w:rsid w:val="00DA4D03"/>
    <w:rsid w:val="00DC2709"/>
    <w:rsid w:val="00DD0A45"/>
    <w:rsid w:val="00DD1B2F"/>
    <w:rsid w:val="00DE6580"/>
    <w:rsid w:val="00E02C46"/>
    <w:rsid w:val="00E12E7F"/>
    <w:rsid w:val="00E20987"/>
    <w:rsid w:val="00E27DBF"/>
    <w:rsid w:val="00E365FB"/>
    <w:rsid w:val="00E5038E"/>
    <w:rsid w:val="00EC1421"/>
    <w:rsid w:val="00EC6C7E"/>
    <w:rsid w:val="00ED1C68"/>
    <w:rsid w:val="00EF1595"/>
    <w:rsid w:val="00F427D8"/>
    <w:rsid w:val="00F578FC"/>
    <w:rsid w:val="00F9460E"/>
    <w:rsid w:val="00FB0B06"/>
    <w:rsid w:val="00FC4029"/>
    <w:rsid w:val="00FD418D"/>
    <w:rsid w:val="00FE0C0E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66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F40A0"/>
    <w:pPr>
      <w:keepNext/>
      <w:jc w:val="center"/>
      <w:outlineLvl w:val="1"/>
    </w:pPr>
    <w:rPr>
      <w:rFonts w:ascii="Arial" w:hAnsi="Arial"/>
      <w:b/>
      <w:spacing w:val="7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346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3467D"/>
    <w:rPr>
      <w:sz w:val="24"/>
      <w:szCs w:val="24"/>
    </w:rPr>
  </w:style>
  <w:style w:type="paragraph" w:styleId="a6">
    <w:name w:val="footer"/>
    <w:basedOn w:val="a"/>
    <w:link w:val="a7"/>
    <w:rsid w:val="00C34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3467D"/>
    <w:rPr>
      <w:sz w:val="24"/>
      <w:szCs w:val="24"/>
    </w:rPr>
  </w:style>
  <w:style w:type="paragraph" w:styleId="a8">
    <w:name w:val="Balloon Text"/>
    <w:basedOn w:val="a"/>
    <w:link w:val="a9"/>
    <w:rsid w:val="00894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94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F167F"/>
    <w:rPr>
      <w:rFonts w:ascii="Arial" w:hAnsi="Arial"/>
      <w:b/>
      <w:spacing w:val="70"/>
      <w:sz w:val="24"/>
    </w:rPr>
  </w:style>
  <w:style w:type="paragraph" w:styleId="aa">
    <w:name w:val="List Paragraph"/>
    <w:basedOn w:val="a"/>
    <w:uiPriority w:val="34"/>
    <w:qFormat/>
    <w:rsid w:val="000F167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E6580"/>
    <w:rPr>
      <w:color w:val="808080"/>
    </w:rPr>
  </w:style>
  <w:style w:type="character" w:styleId="ac">
    <w:name w:val="Hyperlink"/>
    <w:basedOn w:val="a0"/>
    <w:rsid w:val="00373E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66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F40A0"/>
    <w:pPr>
      <w:keepNext/>
      <w:jc w:val="center"/>
      <w:outlineLvl w:val="1"/>
    </w:pPr>
    <w:rPr>
      <w:rFonts w:ascii="Arial" w:hAnsi="Arial"/>
      <w:b/>
      <w:spacing w:val="7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46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3467D"/>
    <w:rPr>
      <w:sz w:val="24"/>
      <w:szCs w:val="24"/>
    </w:rPr>
  </w:style>
  <w:style w:type="paragraph" w:styleId="a6">
    <w:name w:val="footer"/>
    <w:basedOn w:val="a"/>
    <w:link w:val="a7"/>
    <w:rsid w:val="00C34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3467D"/>
    <w:rPr>
      <w:sz w:val="24"/>
      <w:szCs w:val="24"/>
    </w:rPr>
  </w:style>
  <w:style w:type="paragraph" w:styleId="a8">
    <w:name w:val="Balloon Text"/>
    <w:basedOn w:val="a"/>
    <w:link w:val="a9"/>
    <w:rsid w:val="00894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94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F167F"/>
    <w:rPr>
      <w:rFonts w:ascii="Arial" w:hAnsi="Arial"/>
      <w:b/>
      <w:spacing w:val="70"/>
      <w:sz w:val="24"/>
    </w:rPr>
  </w:style>
  <w:style w:type="paragraph" w:styleId="aa">
    <w:name w:val="List Paragraph"/>
    <w:basedOn w:val="a"/>
    <w:uiPriority w:val="34"/>
    <w:qFormat/>
    <w:rsid w:val="000F167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E6580"/>
    <w:rPr>
      <w:color w:val="808080"/>
    </w:rPr>
  </w:style>
  <w:style w:type="character" w:styleId="ac">
    <w:name w:val="Hyperlink"/>
    <w:basedOn w:val="a0"/>
    <w:rsid w:val="00373E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n_RA\Documents\&#1064;&#1072;&#1073;&#1083;&#1086;&#1085;&#1099;%20&#1076;&#1086;&#1082;&#1091;&#1084;&#1077;&#1085;&#1090;&#1086;&#1074;\&#1055;&#1080;&#1089;&#1100;&#1084;&#1072;\&#1055;&#1088;&#1072;&#1074;&#1086;&#1074;&#1086;&#1075;&#1086;,%20&#1082;&#1072;&#1076;&#1088;&#1086;&#1074;&#1086;&#1075;&#1086;%20&#1080;%20&#1086;&#1088;&#1075;&#1072;&#1085;&#1080;&#1079;&#1072;&#1094;&#1080;&#1086;&#1085;&#1085;&#1086;&#1075;&#1086;%20&#1086;&#1073;&#1077;&#1089;&#1087;&#1077;&#1095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8002D-38F3-436F-9F10-EDE60C53BA47}"/>
      </w:docPartPr>
      <w:docPartBody>
        <w:p w:rsidR="00D05C07" w:rsidRDefault="00E74957">
          <w:r w:rsidRPr="00DF4A8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8950630A5B46ADB5CD204DFAC82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7751B-8441-44AB-A384-82FA01B3AD0D}"/>
      </w:docPartPr>
      <w:docPartBody>
        <w:p w:rsidR="00D05C07" w:rsidRDefault="00E74957" w:rsidP="00E74957">
          <w:pPr>
            <w:pStyle w:val="548950630A5B46ADB5CD204DFAC82C5D"/>
          </w:pPr>
          <w:r w:rsidRPr="006A4F5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4957"/>
    <w:rsid w:val="004A00CB"/>
    <w:rsid w:val="00643F53"/>
    <w:rsid w:val="006A6AF8"/>
    <w:rsid w:val="007B4831"/>
    <w:rsid w:val="007D5D0C"/>
    <w:rsid w:val="008474AE"/>
    <w:rsid w:val="00A9310B"/>
    <w:rsid w:val="00C26983"/>
    <w:rsid w:val="00D05C07"/>
    <w:rsid w:val="00E74957"/>
    <w:rsid w:val="00F738B4"/>
    <w:rsid w:val="00F87F04"/>
    <w:rsid w:val="00F9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957"/>
    <w:rPr>
      <w:color w:val="808080"/>
    </w:rPr>
  </w:style>
  <w:style w:type="paragraph" w:customStyle="1" w:styleId="ACB33A5E54FD4E82B58D40449B02E54C">
    <w:name w:val="ACB33A5E54FD4E82B58D40449B02E54C"/>
    <w:rsid w:val="00E74957"/>
  </w:style>
  <w:style w:type="paragraph" w:customStyle="1" w:styleId="548950630A5B46ADB5CD204DFAC82C5D">
    <w:name w:val="548950630A5B46ADB5CD204DFAC82C5D"/>
    <w:rsid w:val="00E74957"/>
  </w:style>
  <w:style w:type="paragraph" w:customStyle="1" w:styleId="4E21DC15A2AB481D83680D02FCDCD840">
    <w:name w:val="4E21DC15A2AB481D83680D02FCDCD840"/>
    <w:rsid w:val="00E749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Правового, кадрового и организационного обеспечения</Template>
  <TotalTime>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территориального</vt:lpstr>
    </vt:vector>
  </TitlesOfParts>
  <Company>Министерство с/х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территориального</dc:title>
  <dc:creator>Olin_RA</dc:creator>
  <cp:lastModifiedBy>user</cp:lastModifiedBy>
  <cp:revision>3</cp:revision>
  <cp:lastPrinted>2010-02-15T11:50:00Z</cp:lastPrinted>
  <dcterms:created xsi:type="dcterms:W3CDTF">2022-06-28T07:00:00Z</dcterms:created>
  <dcterms:modified xsi:type="dcterms:W3CDTF">2022-06-28T07:03:00Z</dcterms:modified>
</cp:coreProperties>
</file>